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E3" w:rsidRPr="002E4398" w:rsidRDefault="00CC5C4C" w:rsidP="002E4398">
      <w:pPr>
        <w:spacing w:line="300" w:lineRule="exact"/>
        <w:ind w:right="-471"/>
        <w:jc w:val="left"/>
        <w:rPr>
          <w:rFonts w:ascii="仿宋_GB2312" w:hAnsi="宋体"/>
          <w:szCs w:val="21"/>
        </w:rPr>
      </w:pPr>
      <w:r w:rsidRPr="002E4398">
        <w:rPr>
          <w:rFonts w:ascii="仿宋_GB2312" w:hAnsi="宋体" w:hint="eastAsia"/>
          <w:szCs w:val="21"/>
        </w:rPr>
        <w:t>附表</w:t>
      </w:r>
      <w:r w:rsidR="00E70180">
        <w:rPr>
          <w:rFonts w:ascii="仿宋_GB2312" w:hAnsi="宋体" w:hint="eastAsia"/>
          <w:szCs w:val="21"/>
        </w:rPr>
        <w:t>4</w:t>
      </w:r>
      <w:r w:rsidRPr="002E4398">
        <w:rPr>
          <w:rFonts w:ascii="仿宋_GB2312" w:hAnsi="宋体" w:hint="eastAsia"/>
          <w:szCs w:val="21"/>
        </w:rPr>
        <w:t>：</w:t>
      </w:r>
    </w:p>
    <w:p w:rsidR="00CC5C4C" w:rsidRPr="002E4398" w:rsidRDefault="00CC5C4C" w:rsidP="002E4398">
      <w:pPr>
        <w:spacing w:line="460" w:lineRule="exact"/>
        <w:ind w:right="-471"/>
        <w:jc w:val="center"/>
        <w:rPr>
          <w:rFonts w:ascii="方正小标宋简体" w:eastAsia="方正小标宋简体" w:hAnsi="宋体"/>
          <w:sz w:val="36"/>
          <w:szCs w:val="36"/>
        </w:rPr>
      </w:pPr>
      <w:r w:rsidRPr="002E4398">
        <w:rPr>
          <w:rFonts w:ascii="方正小标宋简体" w:eastAsia="方正小标宋简体" w:hint="eastAsia"/>
          <w:sz w:val="36"/>
          <w:szCs w:val="36"/>
        </w:rPr>
        <w:t>自治区农业</w:t>
      </w:r>
      <w:r w:rsidR="000D78E9">
        <w:rPr>
          <w:rFonts w:ascii="方正小标宋简体" w:eastAsia="方正小标宋简体" w:hint="eastAsia"/>
          <w:sz w:val="36"/>
          <w:szCs w:val="36"/>
        </w:rPr>
        <w:t>农村</w:t>
      </w:r>
      <w:r w:rsidRPr="002E4398">
        <w:rPr>
          <w:rFonts w:ascii="方正小标宋简体" w:eastAsia="方正小标宋简体" w:hint="eastAsia"/>
          <w:sz w:val="36"/>
          <w:szCs w:val="36"/>
        </w:rPr>
        <w:t>厅直属事业单位</w:t>
      </w:r>
      <w:r w:rsidR="00231CCE">
        <w:rPr>
          <w:rFonts w:ascii="方正小标宋简体" w:eastAsia="方正小标宋简体" w:hint="eastAsia"/>
          <w:sz w:val="36"/>
          <w:szCs w:val="36"/>
        </w:rPr>
        <w:t>2020</w:t>
      </w:r>
      <w:r w:rsidRPr="002E4398">
        <w:rPr>
          <w:rFonts w:ascii="方正小标宋简体" w:eastAsia="方正小标宋简体" w:hint="eastAsia"/>
          <w:sz w:val="36"/>
          <w:szCs w:val="36"/>
        </w:rPr>
        <w:t>年度公开招聘工作人员报名联系方式表</w:t>
      </w:r>
    </w:p>
    <w:tbl>
      <w:tblPr>
        <w:tblW w:w="14539" w:type="dxa"/>
        <w:jc w:val="center"/>
        <w:tblLayout w:type="fixed"/>
        <w:tblLook w:val="0000" w:firstRow="0" w:lastRow="0" w:firstColumn="0" w:lastColumn="0" w:noHBand="0" w:noVBand="0"/>
      </w:tblPr>
      <w:tblGrid>
        <w:gridCol w:w="647"/>
        <w:gridCol w:w="2552"/>
        <w:gridCol w:w="1519"/>
        <w:gridCol w:w="938"/>
        <w:gridCol w:w="2337"/>
        <w:gridCol w:w="3332"/>
        <w:gridCol w:w="2338"/>
        <w:gridCol w:w="876"/>
      </w:tblGrid>
      <w:tr w:rsidR="00CC5C4C" w:rsidRPr="00CC5C4C" w:rsidTr="00167A3E">
        <w:trPr>
          <w:trHeight w:val="4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4C" w:rsidRPr="00F64FCE" w:rsidRDefault="00CC5C4C" w:rsidP="00F64FC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邮政</w:t>
            </w:r>
          </w:p>
          <w:p w:rsidR="00CC5C4C" w:rsidRPr="00F64FCE" w:rsidRDefault="00CC5C4C" w:rsidP="00F64FC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64FC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编码</w:t>
            </w:r>
          </w:p>
        </w:tc>
      </w:tr>
      <w:tr w:rsidR="003330A7" w:rsidRPr="00CC5C4C" w:rsidTr="00167A3E">
        <w:trPr>
          <w:trHeight w:val="50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广西壮族自治区蚕业技术推广站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0771-3243502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雷桂胜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韦炳佩</w:t>
            </w:r>
          </w:p>
          <w:p w:rsidR="003330A7" w:rsidRPr="004B74E7" w:rsidRDefault="003330A7" w:rsidP="006E29B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莫  愁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http://www.gxcy.gov.cn/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广西南宁市西乡塘区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下均路10号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广西蚕业技术推广站人事科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A7" w:rsidRPr="004B74E7" w:rsidRDefault="003330A7" w:rsidP="006E29B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广西壮族自治区茶叶科学研究所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0773-2200118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于艺文 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陆吉凤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90C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广西桂林市金鸡路17号广西茶叶科学研究所人事教育科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gxcks2020@126.com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广西特色作物研究院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13978323112</w:t>
            </w:r>
          </w:p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13507730613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蒋恩杰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http://www.gxasc.com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广西桂林市七星区普陀路40号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广西特色作物研究院</w:t>
            </w:r>
            <w:r w:rsidR="009B519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gxtzyzp@126.com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广西壮族自治区畜牧站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0771-5829880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王倩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青秀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区七星路135号1号楼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广西壮族自治区畜牧站</w:t>
            </w:r>
            <w:r w:rsidR="009B519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gxxmzrs@126.com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广西壮族自治区养蜂指导站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E70180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7018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0771-5829915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陆启皇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90C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青秀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区七星路135号1号楼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广西壮族自治区养蜂指导站</w:t>
            </w:r>
            <w:r w:rsidR="009B519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 xml:space="preserve">人事科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E70180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7018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gxyfzdz@126.com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广西壮族自治区动物疫病预防控制中心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</w:t>
            </w:r>
            <w:r w:rsidR="002C62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00306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杨荣</w:t>
            </w:r>
          </w:p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周媛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广西南宁市西乡塘区友爱北路51号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广西壮族自治区动物疫病预防控制中心</w:t>
            </w:r>
            <w:r w:rsidR="009B519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gxcadc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广西壮族自治区兽医研究所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0771-3107009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谢宇舟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关忠谊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90C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南宁市友爱北路</w:t>
            </w: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51号</w:t>
            </w:r>
            <w:r w:rsidR="00167A3E" w:rsidRPr="004B74E7"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广西壮族自治区兽医研究所</w:t>
            </w:r>
            <w:r w:rsidR="009B519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</w:t>
            </w:r>
            <w:r w:rsidRPr="004B74E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xvetrsk</w:t>
            </w: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3103769@163.com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广西壮族自治区兽药监察所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0771-3130262</w:t>
            </w:r>
          </w:p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0771-3137789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农信贤</w:t>
            </w:r>
          </w:p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覃晓明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923ECA" w:rsidRDefault="00923ECA" w:rsidP="00B22AB7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23ECA">
              <w:rPr>
                <w:rFonts w:asciiTheme="minorEastAsia" w:hAnsiTheme="minorEastAsia"/>
                <w:sz w:val="18"/>
                <w:szCs w:val="18"/>
              </w:rPr>
              <w:t>广西南宁市友爱北路51号广西壮族自治区兽药监察所行政办公室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gxsysl@163.com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0771-3338817</w:t>
            </w:r>
          </w:p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0771-3338522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覃静</w:t>
            </w:r>
          </w:p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黄芬香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www.gxbri.com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南宁市兴宁区</w:t>
            </w:r>
            <w:proofErr w:type="gramStart"/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邕</w:t>
            </w:r>
            <w:proofErr w:type="gramEnd"/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武路24-1号</w:t>
            </w:r>
            <w:r w:rsidR="00167A3E" w:rsidRPr="004B74E7"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  <w:r w:rsidR="00167A3E">
              <w:rPr>
                <w:rFonts w:ascii="宋体" w:eastAsia="宋体" w:hAnsi="宋体" w:cs="Times New Roman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hr@gxbri.com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广西壮族自治区畜牧研究所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0771-2531002</w:t>
            </w:r>
          </w:p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0771-2531003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严静</w:t>
            </w:r>
          </w:p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http://www.gxxmyjs.com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广西南宁市兴宁区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邕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武路24号。邮寄地址：广西南宁市昆仑大道广西畜牧研究所</w:t>
            </w:r>
            <w:r w:rsidR="0022730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新办公楼</w:t>
            </w: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人事科310室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gxxmyjsrs@126.com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广西壮族自治区畜禽品种改良站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0771-3186004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唐胤晟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广西南宁市兴宁区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邕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武路24-2号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广西壮族自治区畜禽品种改良站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gxpgzrsk@163.com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广西壮族自治区水产技术推广站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0771-2869102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坚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红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广西南宁市七星路135号水产大院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广西壮族自治区水产技术推广站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gxsczz2840297@163.com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广西壮族自治区水产科学研究院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0771-5333846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雷燕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www.gxsckxy.cn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广西南宁市青山路8号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广西壮族自治区水产科学研究院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gxskyrsk@163.com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广西壮族自治区北海渔业基地管理中心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0779—3906759</w:t>
            </w:r>
            <w:r w:rsidR="007C59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0779—3969781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张又方</w:t>
            </w:r>
            <w:r w:rsidR="007C59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梁焕秋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广西北海市银海区美景路99号南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澫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中心渔港内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广西壮族自治区北海渔业基地管理中心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/>
                <w:color w:val="000000" w:themeColor="text1"/>
                <w:sz w:val="18"/>
                <w:szCs w:val="18"/>
                <w:shd w:val="clear" w:color="auto" w:fill="FFFFFF"/>
              </w:rPr>
              <w:t>bhyyjdglzxrjk</w:t>
            </w: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  <w:shd w:val="clear" w:color="auto" w:fill="FFFFFF"/>
              </w:rPr>
              <w:t>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536000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广西壮族自治区水产引育种中心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0771-4922162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黎剑婷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广西南宁市白沙大道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30</w:t>
            </w: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  <w:r w:rsidR="00167A3E"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广西壮族自治区水产引育种中心</w:t>
            </w:r>
            <w:r w:rsidR="00167A3E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gxscyyzzxrs@163.com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530031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广西农业干部学校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4896137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陈幸园</w:t>
            </w:r>
          </w:p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董金鑫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http://www.gxngx.com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良庆区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银沙大道3号</w:t>
            </w: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广西农业干部学校办公室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gxnygbxx2019</w:t>
            </w:r>
            <w:r w:rsidRPr="004B74E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530219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</w:t>
            </w:r>
            <w:r w:rsidRPr="004B74E7"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农业职业技术学院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0771-3249289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李有权</w:t>
            </w:r>
          </w:p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韦海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丽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http://www.gxnyxy.com.cn/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大学东路</w:t>
            </w: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176号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</w:t>
            </w:r>
            <w:r w:rsidR="00167A3E" w:rsidRPr="004B74E7"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农业职业技术学院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人事处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rsc9716@126.com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广西柳州畜牧兽医</w:t>
            </w:r>
          </w:p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9F2B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0772-2713197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AB6FF8" w:rsidP="009F2BC5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B6FF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马翠芳</w:t>
            </w:r>
            <w:proofErr w:type="gramEnd"/>
            <w:r w:rsidR="007C53D5"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7C53D5" w:rsidRPr="004B74E7" w:rsidRDefault="00AB6FF8" w:rsidP="009F2BC5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6FF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管子言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9F2B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http://www.lzmx.net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9F2BC5"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广西柳州市柳北区沙塘街45号广西柳州畜牧兽医学校人事科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22730F" w:rsidRDefault="0022730F" w:rsidP="009F2B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730F">
              <w:rPr>
                <w:rFonts w:asciiTheme="minorEastAsia" w:hAnsiTheme="minorEastAsia"/>
                <w:sz w:val="18"/>
                <w:szCs w:val="18"/>
              </w:rPr>
              <w:t>lzmxrs@163.com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9F2BC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广西桂林农业学校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0773-3551518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AB6FF8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6FF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苏</w:t>
            </w:r>
            <w:proofErr w:type="gramStart"/>
            <w:r w:rsidRPr="00AB6FF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力燕</w:t>
            </w:r>
            <w:r w:rsidR="007C53D5"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AB6FF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贲</w:t>
            </w:r>
            <w:proofErr w:type="gramEnd"/>
            <w:r w:rsidRPr="00AB6FF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小梅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357AE9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" w:history="1">
              <w:r w:rsidR="007C53D5" w:rsidRPr="004B74E7">
                <w:rPr>
                  <w:rFonts w:ascii="宋体" w:eastAsia="宋体" w:hAnsi="宋体" w:cs="宋体" w:hint="eastAsia"/>
                  <w:color w:val="000000" w:themeColor="text1"/>
                  <w:sz w:val="18"/>
                  <w:szCs w:val="18"/>
                </w:rPr>
                <w:t>http://www</w:t>
              </w:r>
            </w:hyperlink>
            <w:r w:rsidR="007C53D5" w:rsidRPr="004B74E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.glnx.com.cn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167A3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广西桂林市雁山区雁山街346号广西桂林农业学校图书综合楼三楼人事科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541006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广西梧州农业学校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0774-5127075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AB6FF8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6FF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姚文丽</w:t>
            </w:r>
            <w:r w:rsidR="007C53D5"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陈老师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http://www.gxwznx.com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167A3E" w:rsidP="00B22AB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广西</w:t>
            </w:r>
            <w:r w:rsidR="007C53D5"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贺州市建设东路</w:t>
            </w:r>
            <w:r w:rsidR="007C53D5" w:rsidRPr="004B74E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156-1</w:t>
            </w:r>
            <w:r w:rsidR="007C53D5"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号广西梧州农业学校人事科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357AE9" w:rsidP="00B22AB7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hyperlink r:id="rId9" w:history="1">
              <w:r w:rsidR="007C53D5" w:rsidRPr="004B74E7">
                <w:rPr>
                  <w:rFonts w:ascii="宋体" w:eastAsia="宋体" w:hAnsi="宋体"/>
                  <w:color w:val="000000" w:themeColor="text1"/>
                  <w:sz w:val="18"/>
                  <w:szCs w:val="18"/>
                </w:rPr>
                <w:t>wznxrsk2010@163.com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542899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广西玉林农业学校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0775-2670033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F8" w:rsidRDefault="00AB6FF8" w:rsidP="00B22AB7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AB6FF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彭伟健</w:t>
            </w:r>
          </w:p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李</w:t>
            </w:r>
            <w:r w:rsidR="00AB6FF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林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357AE9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hyperlink r:id="rId10" w:history="1">
              <w:r w:rsidR="007C53D5" w:rsidRPr="004B74E7">
                <w:rPr>
                  <w:rFonts w:ascii="宋体" w:eastAsia="宋体" w:hAnsi="宋体" w:hint="eastAsia"/>
                  <w:color w:val="000000" w:themeColor="text1"/>
                  <w:sz w:val="18"/>
                  <w:szCs w:val="18"/>
                </w:rPr>
                <w:t>http://www.gxylnx.com</w:t>
              </w:r>
            </w:hyperlink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广西玉林市人民东路75号广西玉林农业学校人事科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ylnxrsk@163.com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537000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广西百色农业学校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0776-2661628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AB6FF8" w:rsidP="00F64FCE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r w:rsidRPr="00AB6FF8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祁家军</w:t>
            </w:r>
            <w:r w:rsidR="007C53D5"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 xml:space="preserve"> </w:t>
            </w:r>
            <w:r w:rsidRPr="00AB6FF8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吴礼杰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http://www.gxbsnx.com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hd w:val="clear" w:color="auto" w:fill="FFFFFF"/>
              <w:spacing w:line="26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广西百色市城乡路100</w:t>
            </w:r>
            <w:r w:rsidR="00167A3E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号</w:t>
            </w: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广西百色农业学校人事科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357AE9" w:rsidP="00F64FCE">
            <w:pPr>
              <w:shd w:val="clear" w:color="auto" w:fill="FFFFFF"/>
              <w:spacing w:line="28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hyperlink r:id="rId11" w:history="1">
              <w:r w:rsidR="007C53D5" w:rsidRPr="004B74E7">
                <w:rPr>
                  <w:rFonts w:ascii="宋体" w:eastAsia="宋体" w:hAnsi="宋体" w:cs="Tahoma" w:hint="eastAsia"/>
                  <w:color w:val="000000" w:themeColor="text1"/>
                  <w:sz w:val="18"/>
                  <w:szCs w:val="18"/>
                </w:rPr>
                <w:t>bngkzp@163.com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hd w:val="clear" w:color="auto" w:fill="FFFFFF"/>
              <w:spacing w:line="280" w:lineRule="exact"/>
              <w:jc w:val="center"/>
              <w:rPr>
                <w:rFonts w:ascii="宋体" w:eastAsia="宋体" w:hAnsi="宋体" w:cs="Tahoma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cs="Tahoma" w:hint="eastAsia"/>
                <w:color w:val="000000" w:themeColor="text1"/>
                <w:sz w:val="18"/>
                <w:szCs w:val="18"/>
              </w:rPr>
              <w:t>533000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广西钦州农业学校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0777-2396089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F8" w:rsidRDefault="00AB6FF8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6FF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陈贵才</w:t>
            </w:r>
          </w:p>
          <w:p w:rsidR="007C53D5" w:rsidRPr="004B74E7" w:rsidRDefault="00AB6FF8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6FF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马小峰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http://www.gxqznx.com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广西钦州市南珠东大街88号广西钦州农业学校人事科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167A3E" w:rsidRDefault="00357AE9" w:rsidP="00B22AB7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" w:history="1">
              <w:r w:rsidR="007C53D5" w:rsidRPr="00167A3E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  <w:szCs w:val="18"/>
                </w:rPr>
                <w:t>qnrsk1006@163.com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535000</w:t>
            </w:r>
          </w:p>
        </w:tc>
      </w:tr>
      <w:tr w:rsidR="007C53D5" w:rsidRPr="00CC5C4C" w:rsidTr="00167A3E">
        <w:trPr>
          <w:trHeight w:val="47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广西水产畜牧学校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383C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0771-5314146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3A5C50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程晓兰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http://www.gxscxmxx.com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广西南宁市青山路7号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广西水产畜牧学校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nanningfish@163.com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 w:rsidR="007C53D5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22AB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F64FC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</w:t>
            </w:r>
            <w:r w:rsidRPr="004B74E7"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柳州种畜</w:t>
            </w: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22730F" w:rsidRDefault="0022730F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730F">
              <w:rPr>
                <w:rFonts w:ascii="宋体" w:eastAsia="宋体" w:hAnsi="宋体"/>
                <w:sz w:val="18"/>
                <w:szCs w:val="18"/>
              </w:rPr>
              <w:t>0772-7971072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覃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立恒</w:t>
            </w:r>
          </w:p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梁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艺玲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90C" w:rsidP="00B7065E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柳州市柳北区沙塘镇</w:t>
            </w:r>
            <w:r w:rsidR="00167A3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</w:t>
            </w:r>
            <w:r w:rsidRPr="004B74E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区柳州种畜</w:t>
            </w: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场</w:t>
            </w:r>
            <w:r w:rsidR="00167A3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gxlzzxc@163.com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5" w:rsidRPr="004B74E7" w:rsidRDefault="007C53D5" w:rsidP="00B7065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 w:rsidR="00287A60" w:rsidRPr="00CC5C4C" w:rsidTr="00167A3E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广西壮族自治区百朋种畜</w:t>
            </w:r>
            <w:proofErr w:type="gramEnd"/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0772-7491381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韦明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广西柳州市柳江区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百朋镇百朋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街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100号百朋种畜</w:t>
            </w:r>
            <w:proofErr w:type="gramEnd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场</w:t>
            </w:r>
            <w:r w:rsidR="00167A3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gxqbpzxc@163.com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E904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545100</w:t>
            </w:r>
          </w:p>
        </w:tc>
      </w:tr>
      <w:tr w:rsidR="00287A60" w:rsidRPr="00CC5C4C" w:rsidTr="00676966">
        <w:trPr>
          <w:trHeight w:val="52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F64F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F64FCE">
            <w:pPr>
              <w:spacing w:line="260" w:lineRule="exact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广西壮族自治区扶绥种畜场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0771-7518069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黄梅</w:t>
            </w:r>
            <w:proofErr w:type="gramStart"/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广西扶绥县空港大道19号</w:t>
            </w:r>
            <w:r w:rsidR="00167A3E" w:rsidRPr="004B74E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广西壮族自治区扶绥种畜场</w:t>
            </w:r>
            <w:r w:rsidR="00167A3E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B74E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gxfszxcrsk@163.com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60" w:rsidRPr="004B74E7" w:rsidRDefault="00287A60" w:rsidP="009F2BC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B74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532199</w:t>
            </w:r>
          </w:p>
        </w:tc>
      </w:tr>
    </w:tbl>
    <w:p w:rsidR="00C22DE1" w:rsidRPr="00420758" w:rsidRDefault="00C22DE1" w:rsidP="00E70180">
      <w:pPr>
        <w:tabs>
          <w:tab w:val="left" w:pos="750"/>
        </w:tabs>
        <w:rPr>
          <w:rFonts w:ascii="宋体" w:eastAsia="宋体" w:hAnsi="宋体" w:cs="Times New Roman"/>
          <w:szCs w:val="21"/>
        </w:rPr>
      </w:pPr>
    </w:p>
    <w:sectPr w:rsidR="00C22DE1" w:rsidRPr="00420758" w:rsidSect="00E70180">
      <w:footerReference w:type="even" r:id="rId13"/>
      <w:footerReference w:type="default" r:id="rId14"/>
      <w:pgSz w:w="16838" w:h="11906" w:orient="landscape" w:code="9"/>
      <w:pgMar w:top="1418" w:right="1134" w:bottom="567" w:left="1134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E9" w:rsidRDefault="00357AE9">
      <w:r>
        <w:separator/>
      </w:r>
    </w:p>
  </w:endnote>
  <w:endnote w:type="continuationSeparator" w:id="0">
    <w:p w:rsidR="00357AE9" w:rsidRDefault="0035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8D28E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8D28E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5C50">
      <w:rPr>
        <w:rStyle w:val="a8"/>
        <w:noProof/>
      </w:rPr>
      <w:t>2</w:t>
    </w:r>
    <w:r>
      <w:rPr>
        <w:rStyle w:val="a8"/>
      </w:rPr>
      <w:fldChar w:fldCharType="end"/>
    </w:r>
  </w:p>
  <w:p w:rsidR="00937812" w:rsidRDefault="00937812" w:rsidP="00E701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E9" w:rsidRDefault="00357AE9">
      <w:r>
        <w:separator/>
      </w:r>
    </w:p>
  </w:footnote>
  <w:footnote w:type="continuationSeparator" w:id="0">
    <w:p w:rsidR="00357AE9" w:rsidRDefault="0035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7325B"/>
    <w:rsid w:val="00187B7F"/>
    <w:rsid w:val="001A0C60"/>
    <w:rsid w:val="001A27C1"/>
    <w:rsid w:val="001C5769"/>
    <w:rsid w:val="001E685C"/>
    <w:rsid w:val="00204646"/>
    <w:rsid w:val="00215EDD"/>
    <w:rsid w:val="00223E5F"/>
    <w:rsid w:val="00226B7D"/>
    <w:rsid w:val="0022730F"/>
    <w:rsid w:val="00231CCE"/>
    <w:rsid w:val="00254EF2"/>
    <w:rsid w:val="002570A1"/>
    <w:rsid w:val="0026681D"/>
    <w:rsid w:val="00266BB4"/>
    <w:rsid w:val="002756AD"/>
    <w:rsid w:val="0028119D"/>
    <w:rsid w:val="00282CCD"/>
    <w:rsid w:val="00287A60"/>
    <w:rsid w:val="002A0517"/>
    <w:rsid w:val="002B5CE3"/>
    <w:rsid w:val="002C62C7"/>
    <w:rsid w:val="002D6C67"/>
    <w:rsid w:val="002E4398"/>
    <w:rsid w:val="002E6C32"/>
    <w:rsid w:val="0032363D"/>
    <w:rsid w:val="003330A7"/>
    <w:rsid w:val="00333BD9"/>
    <w:rsid w:val="00357AE9"/>
    <w:rsid w:val="00362C58"/>
    <w:rsid w:val="00373401"/>
    <w:rsid w:val="00374986"/>
    <w:rsid w:val="00374D36"/>
    <w:rsid w:val="00382A12"/>
    <w:rsid w:val="00383CC5"/>
    <w:rsid w:val="00383F15"/>
    <w:rsid w:val="00390E3E"/>
    <w:rsid w:val="003A2C90"/>
    <w:rsid w:val="003A5C50"/>
    <w:rsid w:val="003B3823"/>
    <w:rsid w:val="003B5369"/>
    <w:rsid w:val="003B6E99"/>
    <w:rsid w:val="003C6A52"/>
    <w:rsid w:val="003F7455"/>
    <w:rsid w:val="0040357B"/>
    <w:rsid w:val="00411E8F"/>
    <w:rsid w:val="00420758"/>
    <w:rsid w:val="004311DD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501262"/>
    <w:rsid w:val="0051053C"/>
    <w:rsid w:val="005150A0"/>
    <w:rsid w:val="005271CE"/>
    <w:rsid w:val="0053447F"/>
    <w:rsid w:val="00551E51"/>
    <w:rsid w:val="00562E78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B12C5"/>
    <w:rsid w:val="006B47B2"/>
    <w:rsid w:val="006D2643"/>
    <w:rsid w:val="006D2EA0"/>
    <w:rsid w:val="006D5B1A"/>
    <w:rsid w:val="006F3519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508F0"/>
    <w:rsid w:val="00750B2B"/>
    <w:rsid w:val="00753A83"/>
    <w:rsid w:val="00762254"/>
    <w:rsid w:val="00763AE2"/>
    <w:rsid w:val="00784E6F"/>
    <w:rsid w:val="00794749"/>
    <w:rsid w:val="00795FE0"/>
    <w:rsid w:val="007A3B02"/>
    <w:rsid w:val="007C0EB3"/>
    <w:rsid w:val="007C53D5"/>
    <w:rsid w:val="007C590C"/>
    <w:rsid w:val="007C656A"/>
    <w:rsid w:val="007C6ACF"/>
    <w:rsid w:val="007D071D"/>
    <w:rsid w:val="007D1B57"/>
    <w:rsid w:val="007E71DF"/>
    <w:rsid w:val="007F1DD7"/>
    <w:rsid w:val="007F2364"/>
    <w:rsid w:val="007F431B"/>
    <w:rsid w:val="007F7B96"/>
    <w:rsid w:val="0082260B"/>
    <w:rsid w:val="00827EBF"/>
    <w:rsid w:val="00834A4B"/>
    <w:rsid w:val="0085271C"/>
    <w:rsid w:val="00854F77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28E2"/>
    <w:rsid w:val="008E0D30"/>
    <w:rsid w:val="008E1943"/>
    <w:rsid w:val="008E75A8"/>
    <w:rsid w:val="008F12CC"/>
    <w:rsid w:val="008F29F8"/>
    <w:rsid w:val="00900D5D"/>
    <w:rsid w:val="009077D9"/>
    <w:rsid w:val="009127DE"/>
    <w:rsid w:val="00923ECA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A0973"/>
    <w:rsid w:val="009A5885"/>
    <w:rsid w:val="009B1549"/>
    <w:rsid w:val="009B519E"/>
    <w:rsid w:val="009E484C"/>
    <w:rsid w:val="009F07D2"/>
    <w:rsid w:val="009F4E57"/>
    <w:rsid w:val="00A037B7"/>
    <w:rsid w:val="00A13766"/>
    <w:rsid w:val="00A15C33"/>
    <w:rsid w:val="00A3062D"/>
    <w:rsid w:val="00A37A57"/>
    <w:rsid w:val="00A41CA6"/>
    <w:rsid w:val="00A44EC1"/>
    <w:rsid w:val="00A46676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50D1"/>
    <w:rsid w:val="00AE7CDD"/>
    <w:rsid w:val="00AF27BF"/>
    <w:rsid w:val="00B1549B"/>
    <w:rsid w:val="00B17DF4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77C12"/>
    <w:rsid w:val="00C85FDB"/>
    <w:rsid w:val="00C90A0F"/>
    <w:rsid w:val="00C916B7"/>
    <w:rsid w:val="00C92397"/>
    <w:rsid w:val="00C952E1"/>
    <w:rsid w:val="00CA5297"/>
    <w:rsid w:val="00CB459E"/>
    <w:rsid w:val="00CC02D5"/>
    <w:rsid w:val="00CC0F66"/>
    <w:rsid w:val="00CC56C4"/>
    <w:rsid w:val="00CC5C4C"/>
    <w:rsid w:val="00CC78D2"/>
    <w:rsid w:val="00CE4458"/>
    <w:rsid w:val="00D03329"/>
    <w:rsid w:val="00D108E5"/>
    <w:rsid w:val="00D12726"/>
    <w:rsid w:val="00D320C1"/>
    <w:rsid w:val="00D41599"/>
    <w:rsid w:val="00D43AED"/>
    <w:rsid w:val="00D52264"/>
    <w:rsid w:val="00D6550D"/>
    <w:rsid w:val="00D70798"/>
    <w:rsid w:val="00D77D84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70180"/>
    <w:rsid w:val="00E73684"/>
    <w:rsid w:val="00E913CE"/>
    <w:rsid w:val="00E96350"/>
    <w:rsid w:val="00EC659C"/>
    <w:rsid w:val="00EF35A2"/>
    <w:rsid w:val="00F0454A"/>
    <w:rsid w:val="00F07F5B"/>
    <w:rsid w:val="00F16B68"/>
    <w:rsid w:val="00F21B43"/>
    <w:rsid w:val="00F3488A"/>
    <w:rsid w:val="00F47407"/>
    <w:rsid w:val="00F621BA"/>
    <w:rsid w:val="00F64FCE"/>
    <w:rsid w:val="00F71CCD"/>
    <w:rsid w:val="00F953BC"/>
    <w:rsid w:val="00FA0D63"/>
    <w:rsid w:val="00FA1286"/>
    <w:rsid w:val="00FC452A"/>
    <w:rsid w:val="00FC6ECE"/>
    <w:rsid w:val="00FF16EC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qnrsk1006@163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ngkzp@163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xyln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znxrsk2010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cp:lastPrinted>2016-06-27T01:50:00Z</cp:lastPrinted>
  <dcterms:created xsi:type="dcterms:W3CDTF">2017-04-24T01:15:00Z</dcterms:created>
  <dcterms:modified xsi:type="dcterms:W3CDTF">2020-09-03T02:55:00Z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